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F06A8" w:rsidRDefault="004D18BE" w:rsidP="00336E39">
      <w:pPr>
        <w:jc w:val="center"/>
        <w:rPr>
          <w:rFonts w:ascii="Arial" w:hAnsi="Arial" w:cs="Arial"/>
          <w:b/>
          <w:sz w:val="32"/>
        </w:rPr>
      </w:pPr>
      <w:r w:rsidRPr="000F06A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56F8B" w:rsidRPr="000F06A8" w:rsidTr="003E51FB">
        <w:trPr>
          <w:trHeight w:val="675"/>
        </w:trPr>
        <w:tc>
          <w:tcPr>
            <w:tcW w:w="1809" w:type="dxa"/>
            <w:vAlign w:val="center"/>
          </w:tcPr>
          <w:p w:rsidR="00B56F8B" w:rsidRPr="000F06A8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F016E" w:rsidRPr="000F06A8" w:rsidRDefault="00A34931" w:rsidP="00EF016E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National Vocational Certificate Level 4 in Automation &amp; Process Control</w:t>
            </w:r>
          </w:p>
          <w:p w:rsidR="00B56F8B" w:rsidRPr="000F06A8" w:rsidRDefault="00AC06CD" w:rsidP="00F51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</w:rPr>
              <w:t>Sensors and Actuators</w:t>
            </w:r>
            <w:r w:rsidR="00F51D76" w:rsidRPr="000F06A8">
              <w:rPr>
                <w:rFonts w:ascii="Arial" w:hAnsi="Arial" w:cs="Arial"/>
              </w:rPr>
              <w:t>(</w:t>
            </w:r>
            <w:r w:rsidR="00EF016E" w:rsidRPr="000F06A8">
              <w:rPr>
                <w:rFonts w:ascii="Arial" w:hAnsi="Arial" w:cs="Arial"/>
              </w:rPr>
              <w:t>Level</w:t>
            </w:r>
            <w:r w:rsidR="00BD5227" w:rsidRPr="000F06A8">
              <w:rPr>
                <w:rFonts w:ascii="Arial" w:hAnsi="Arial" w:cs="Arial"/>
              </w:rPr>
              <w:t>4</w:t>
            </w:r>
            <w:r w:rsidR="00EF016E" w:rsidRPr="000F06A8">
              <w:rPr>
                <w:rFonts w:ascii="Arial" w:hAnsi="Arial" w:cs="Arial"/>
              </w:rPr>
              <w:t>)</w:t>
            </w:r>
          </w:p>
        </w:tc>
      </w:tr>
      <w:tr w:rsidR="00B56F8B" w:rsidRPr="000F06A8" w:rsidTr="003E51FB">
        <w:trPr>
          <w:trHeight w:val="582"/>
        </w:trPr>
        <w:tc>
          <w:tcPr>
            <w:tcW w:w="1809" w:type="dxa"/>
            <w:vAlign w:val="center"/>
          </w:tcPr>
          <w:p w:rsidR="00B56F8B" w:rsidRPr="000F06A8" w:rsidRDefault="00B56F8B" w:rsidP="00B56F8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56F8B" w:rsidRPr="000F06A8" w:rsidRDefault="00B56F8B" w:rsidP="00F53AA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 xml:space="preserve">Interface </w:t>
            </w:r>
            <w:r w:rsidR="00EF016E" w:rsidRPr="000F06A8">
              <w:rPr>
                <w:rFonts w:ascii="Arial" w:hAnsi="Arial" w:cs="Arial"/>
              </w:rPr>
              <w:t>of Sensor</w:t>
            </w:r>
          </w:p>
          <w:p w:rsidR="00900C6F" w:rsidRPr="000F06A8" w:rsidRDefault="00900C6F" w:rsidP="00F53AA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Actuator</w:t>
            </w:r>
          </w:p>
        </w:tc>
      </w:tr>
      <w:tr w:rsidR="00B56F8B" w:rsidRPr="000F06A8" w:rsidTr="003E51FB">
        <w:trPr>
          <w:trHeight w:val="690"/>
        </w:trPr>
        <w:tc>
          <w:tcPr>
            <w:tcW w:w="1809" w:type="dxa"/>
            <w:vAlign w:val="center"/>
          </w:tcPr>
          <w:p w:rsidR="00B56F8B" w:rsidRPr="000F06A8" w:rsidRDefault="00B56F8B" w:rsidP="00B56F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56F8B" w:rsidRPr="000F06A8" w:rsidRDefault="00900C6F" w:rsidP="00B56F8B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Sum</w:t>
            </w:r>
            <w:r w:rsidR="00B56F8B" w:rsidRPr="000F06A8">
              <w:rPr>
                <w:rFonts w:ascii="Arial" w:hAnsi="Arial" w:cs="Arial"/>
              </w:rPr>
              <w:t>mative Assessment</w:t>
            </w:r>
          </w:p>
        </w:tc>
      </w:tr>
      <w:tr w:rsidR="00D3033E" w:rsidRPr="000F06A8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0F06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0F06A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F06A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F06A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F06A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F06A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F06A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F06A8" w:rsidRDefault="00D3033E" w:rsidP="00D3033E">
            <w:pPr>
              <w:rPr>
                <w:rFonts w:ascii="Arial" w:hAnsi="Arial" w:cs="Arial"/>
                <w:sz w:val="20"/>
              </w:rPr>
            </w:pPr>
            <w:r w:rsidRPr="000F06A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F06A8">
              <w:rPr>
                <w:rFonts w:ascii="Arial" w:hAnsi="Arial" w:cs="Arial"/>
                <w:sz w:val="22"/>
                <w:szCs w:val="22"/>
              </w:rPr>
              <w:t>_</w:t>
            </w:r>
            <w:r w:rsidRPr="000F06A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F06A8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0F06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F06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D7405" w:rsidRPr="000F06A8" w:rsidRDefault="00D3033E" w:rsidP="00C942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F06A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F06A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942A9" w:rsidRPr="000F06A8" w:rsidRDefault="00C942A9" w:rsidP="00C942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2A9" w:rsidRPr="000F06A8" w:rsidRDefault="007B7AE4" w:rsidP="00F53AA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Connect the sensor to supply. Adjust the sensors for optimum output varying sensing gap. Verify the output of sensors by electronic test equipment.</w:t>
            </w: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Cs/>
              </w:rPr>
              <w:t>Mount the Proximity sensor at end position of double acting pneumatic/ hydraulic cylinder (actuator) operate the actuator and check the output of sensor.</w:t>
            </w:r>
          </w:p>
        </w:tc>
      </w:tr>
      <w:tr w:rsidR="00D3033E" w:rsidRPr="000F06A8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0F06A8" w:rsidRDefault="00D3033E" w:rsidP="00F51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51D76"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0F06A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F06A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F06A8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0F06A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0F06A8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C33AF2" w:rsidRPr="000F06A8" w:rsidRDefault="00C33AF2" w:rsidP="0010214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5A5CA2" w:rsidRPr="000F06A8" w:rsidRDefault="005A5CA2" w:rsidP="00F53AA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</w:rPr>
            </w:pPr>
            <w:r w:rsidRPr="000F06A8">
              <w:rPr>
                <w:rFonts w:ascii="Arial" w:hAnsi="Arial" w:cs="Arial"/>
                <w:b/>
                <w:bCs/>
              </w:rPr>
              <w:t>Connect the sensor to supply. Adjust the sensors for optimum output varying sensing gap. Verify the output of sensors by electronic test equipment.</w:t>
            </w:r>
          </w:p>
          <w:p w:rsidR="005A5CA2" w:rsidRPr="000F06A8" w:rsidRDefault="005A5CA2" w:rsidP="00F53AA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  <w:b/>
                <w:bCs/>
              </w:rPr>
              <w:t>Mount the Proximity sensor at end position of double acting pneumatic / hydraulic cylinder (actuator) operate the actuator and check the output of sensor.</w:t>
            </w:r>
          </w:p>
          <w:p w:rsidR="005A5CA2" w:rsidRPr="000F06A8" w:rsidRDefault="005A5CA2" w:rsidP="0010214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 the sensor according to specification in circuit diagram.</w:t>
            </w: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 the tools and measuring / test equipment as per drawing.</w:t>
            </w: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Mount the sensor on the base using appropriate tools.</w:t>
            </w: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Connect the supply to the sensor.</w:t>
            </w:r>
          </w:p>
          <w:p w:rsidR="007B7AE4" w:rsidRPr="000F06A8" w:rsidRDefault="007B7AE4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Adjust the sensing gap / range of the sensor.</w:t>
            </w:r>
          </w:p>
          <w:p w:rsidR="001C1F91" w:rsidRPr="000F06A8" w:rsidRDefault="001C1F91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Mount the sensor on the</w:t>
            </w:r>
            <w:r w:rsidR="000549A9" w:rsidRPr="000F06A8">
              <w:rPr>
                <w:rFonts w:ascii="Arial" w:hAnsi="Arial" w:cs="Arial"/>
                <w:bCs/>
              </w:rPr>
              <w:t xml:space="preserve"> double acting</w:t>
            </w:r>
            <w:r w:rsidRPr="000F06A8">
              <w:rPr>
                <w:rFonts w:ascii="Arial" w:hAnsi="Arial" w:cs="Arial"/>
                <w:bCs/>
              </w:rPr>
              <w:t xml:space="preserve"> cylinder barrel.</w:t>
            </w:r>
          </w:p>
          <w:p w:rsidR="001C1F91" w:rsidRPr="000F06A8" w:rsidRDefault="001C1F91" w:rsidP="00F53AAE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Check the output of the sensor using electronic test/ measuring equipment.</w:t>
            </w:r>
          </w:p>
          <w:p w:rsidR="001C1F91" w:rsidRPr="000F06A8" w:rsidRDefault="001C1F91" w:rsidP="001C1F9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</w:p>
          <w:p w:rsidR="00D54D60" w:rsidRPr="000F06A8" w:rsidRDefault="00D54D60" w:rsidP="00D54D60">
            <w:pPr>
              <w:pStyle w:val="ListParagraph"/>
              <w:shd w:val="clear" w:color="auto" w:fill="FFFFFF"/>
              <w:spacing w:after="6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F1582" w:rsidRPr="000F06A8" w:rsidRDefault="005F1582" w:rsidP="002D3A08">
            <w:pPr>
              <w:rPr>
                <w:rFonts w:ascii="Arial" w:hAnsi="Arial" w:cs="Arial"/>
                <w:bCs/>
              </w:rPr>
            </w:pPr>
          </w:p>
        </w:tc>
      </w:tr>
    </w:tbl>
    <w:p w:rsidR="004D18BE" w:rsidRPr="000F06A8" w:rsidRDefault="004D18BE" w:rsidP="00FB17E1">
      <w:pPr>
        <w:jc w:val="center"/>
        <w:rPr>
          <w:rFonts w:ascii="Arial" w:hAnsi="Arial" w:cs="Arial"/>
          <w:b/>
          <w:sz w:val="32"/>
        </w:rPr>
      </w:pPr>
      <w:r w:rsidRPr="000F06A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0F06A8" w:rsidTr="006B179A">
        <w:trPr>
          <w:trHeight w:val="530"/>
        </w:trPr>
        <w:tc>
          <w:tcPr>
            <w:tcW w:w="2117" w:type="dxa"/>
            <w:vAlign w:val="center"/>
          </w:tcPr>
          <w:p w:rsidR="004D18BE" w:rsidRPr="000F06A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0F06A8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F06A8" w:rsidTr="006B179A">
        <w:trPr>
          <w:trHeight w:val="440"/>
        </w:trPr>
        <w:tc>
          <w:tcPr>
            <w:tcW w:w="2117" w:type="dxa"/>
            <w:vAlign w:val="center"/>
          </w:tcPr>
          <w:p w:rsidR="004D18BE" w:rsidRPr="000F06A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0F06A8" w:rsidRDefault="004D18BE" w:rsidP="00D3033E">
            <w:pPr>
              <w:rPr>
                <w:rFonts w:ascii="Arial" w:hAnsi="Arial" w:cs="Arial"/>
              </w:rPr>
            </w:pPr>
          </w:p>
        </w:tc>
      </w:tr>
      <w:tr w:rsidR="00807D92" w:rsidRPr="000F06A8" w:rsidTr="006B179A">
        <w:trPr>
          <w:trHeight w:val="620"/>
        </w:trPr>
        <w:tc>
          <w:tcPr>
            <w:tcW w:w="2117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34931" w:rsidRPr="000F06A8" w:rsidRDefault="00A34931" w:rsidP="00F51D76">
            <w:pPr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  <w:p w:rsidR="00807D92" w:rsidRPr="000F06A8" w:rsidRDefault="00F51D76" w:rsidP="00F51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</w:rPr>
              <w:t>Sensors and Actuators (Level 4)</w:t>
            </w:r>
          </w:p>
        </w:tc>
      </w:tr>
      <w:tr w:rsidR="00807D92" w:rsidRPr="000F06A8" w:rsidTr="006B179A">
        <w:trPr>
          <w:trHeight w:val="262"/>
        </w:trPr>
        <w:tc>
          <w:tcPr>
            <w:tcW w:w="2117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07D92" w:rsidRPr="000F06A8" w:rsidRDefault="00807D92" w:rsidP="00F53AA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Sensor</w:t>
            </w:r>
          </w:p>
          <w:p w:rsidR="00807D92" w:rsidRPr="000F06A8" w:rsidRDefault="00807D92" w:rsidP="00F53AA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Actuator</w:t>
            </w:r>
          </w:p>
        </w:tc>
      </w:tr>
      <w:tr w:rsidR="00807D92" w:rsidRPr="000F06A8" w:rsidTr="006B179A">
        <w:trPr>
          <w:trHeight w:val="377"/>
        </w:trPr>
        <w:tc>
          <w:tcPr>
            <w:tcW w:w="2117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Summative Assessment</w:t>
            </w:r>
          </w:p>
        </w:tc>
      </w:tr>
      <w:tr w:rsidR="00BF4C93" w:rsidRPr="000F06A8" w:rsidTr="006B179A">
        <w:trPr>
          <w:trHeight w:val="917"/>
        </w:trPr>
        <w:tc>
          <w:tcPr>
            <w:tcW w:w="2117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A4054" w:rsidRPr="000F06A8" w:rsidRDefault="00FA4054" w:rsidP="00F53AA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Connect the sensor to supply. Adjust the sensors for optimum output varying sensing gap. Verify the output of sensors by electronic test equipment.</w:t>
            </w:r>
          </w:p>
          <w:p w:rsidR="00BF4C93" w:rsidRPr="000F06A8" w:rsidRDefault="00FA4054" w:rsidP="00F53AA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0F06A8">
              <w:rPr>
                <w:rFonts w:ascii="Arial" w:hAnsi="Arial" w:cs="Arial"/>
              </w:rPr>
              <w:t>Mount the Proximity sensor at end position of double acting pneumatic / hydraulic cylinder (actuator) operate the actuator and check the output of sensor.</w:t>
            </w:r>
          </w:p>
        </w:tc>
      </w:tr>
    </w:tbl>
    <w:p w:rsidR="004D18BE" w:rsidRPr="000F06A8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0F06A8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F06A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0F06A8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0F06A8" w:rsidRDefault="004D18BE" w:rsidP="00073EDA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0F06A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0F06A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</w:rPr>
              <w:t>No</w: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 the sensor according to specification in circuit diagram.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313371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Rounded Rectangle 35" o:spid="_x0000_s1543" style="position:absolute;margin-left:6.95pt;margin-top:2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313371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Rounded Rectangle 36" o:spid="_x0000_s1544" style="position:absolute;margin-left:9.35pt;margin-top:2.4pt;width:28.45pt;height:12.85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 the tools and measuring / test equipment as per drawing.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45" style="position:absolute;margin-left:6.95pt;margin-top:2.4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46" style="position:absolute;margin-left:9.35pt;margin-top:2.4pt;width:28.45pt;height:12.85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Mount the sensor on the base using appropriate tools.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47" style="position:absolute;margin-left:6.95pt;margin-top:2.4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48" style="position:absolute;margin-left:9.35pt;margin-top:2.4pt;width:28.45pt;height:12.85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Connect the supply to the sensor.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49" style="position:absolute;margin-left:6.95pt;margin-top:2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0" style="position:absolute;margin-left:9.35pt;margin-top:2.4pt;width:28.45pt;height:12.85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Adjust the sensing gap / range of the sensor.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1" style="position:absolute;margin-left:6.95pt;margin-top:2.4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2" style="position:absolute;margin-left:9.35pt;margin-top:2.4pt;width:28.45pt;height:12.85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 xml:space="preserve">Mount the sensor on the </w:t>
            </w:r>
            <w:r w:rsidR="00E83B59" w:rsidRPr="000F06A8">
              <w:rPr>
                <w:rFonts w:ascii="Arial" w:hAnsi="Arial" w:cs="Arial"/>
                <w:bCs/>
              </w:rPr>
              <w:t xml:space="preserve">double acting </w:t>
            </w:r>
            <w:r w:rsidRPr="000F06A8">
              <w:rPr>
                <w:rFonts w:ascii="Arial" w:hAnsi="Arial" w:cs="Arial"/>
                <w:bCs/>
              </w:rPr>
              <w:t>cylinder barrel.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5" style="position:absolute;margin-left:6.95pt;margin-top:2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6" style="position:absolute;margin-left:9.35pt;margin-top:2.4pt;width:28.45pt;height:12.85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25904" w:rsidRPr="000F06A8" w:rsidTr="00FE61AC">
        <w:trPr>
          <w:trHeight w:val="398"/>
        </w:trPr>
        <w:tc>
          <w:tcPr>
            <w:tcW w:w="6917" w:type="dxa"/>
          </w:tcPr>
          <w:p w:rsidR="00525904" w:rsidRPr="000F06A8" w:rsidRDefault="00525904" w:rsidP="00F53AAE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Check the output of the sensor using electronic test/ measuring equipment.</w:t>
            </w:r>
          </w:p>
        </w:tc>
        <w:tc>
          <w:tcPr>
            <w:tcW w:w="107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3" style="position:absolute;margin-left:6.95pt;margin-top:2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25904" w:rsidRPr="000F06A8" w:rsidRDefault="00524C2E" w:rsidP="00B46CC5">
            <w:pPr>
              <w:rPr>
                <w:rFonts w:ascii="Arial" w:hAnsi="Arial" w:cs="Arial"/>
                <w:noProof/>
              </w:rPr>
            </w:pPr>
            <w:r w:rsidRPr="000F06A8">
              <w:rPr>
                <w:rFonts w:ascii="Arial" w:hAnsi="Arial" w:cs="Arial"/>
                <w:noProof/>
              </w:rPr>
              <w:pict>
                <v:roundrect id="_x0000_s1554" style="position:absolute;margin-left:9.35pt;margin-top:2.4pt;width:28.45pt;height:12.85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0F06A8" w:rsidRDefault="004D18BE">
      <w:pPr>
        <w:rPr>
          <w:rFonts w:ascii="Arial" w:hAnsi="Arial" w:cs="Arial"/>
        </w:rPr>
      </w:pPr>
    </w:p>
    <w:p w:rsidR="004D18BE" w:rsidRPr="000F06A8" w:rsidRDefault="00524C2E">
      <w:pPr>
        <w:rPr>
          <w:rFonts w:ascii="Arial" w:hAnsi="Arial" w:cs="Arial"/>
        </w:rPr>
      </w:pPr>
      <w:r w:rsidRPr="000F06A8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F06A8">
        <w:rPr>
          <w:rFonts w:ascii="Arial" w:hAnsi="Arial" w:cs="Arial"/>
        </w:rPr>
        <w:t>Candidate’</w:t>
      </w:r>
      <w:r w:rsidR="00023E92" w:rsidRPr="000F06A8">
        <w:rPr>
          <w:rFonts w:ascii="Arial" w:hAnsi="Arial" w:cs="Arial"/>
        </w:rPr>
        <w:t xml:space="preserve">s Signature__________________ </w:t>
      </w:r>
      <w:r w:rsidR="004D18BE" w:rsidRPr="000F06A8">
        <w:rPr>
          <w:rFonts w:ascii="Arial" w:hAnsi="Arial" w:cs="Arial"/>
        </w:rPr>
        <w:t>Assessor’</w:t>
      </w:r>
      <w:r w:rsidR="00023E92" w:rsidRPr="000F06A8">
        <w:rPr>
          <w:rFonts w:ascii="Arial" w:hAnsi="Arial" w:cs="Arial"/>
        </w:rPr>
        <w:t>s Signature____________________</w:t>
      </w:r>
    </w:p>
    <w:p w:rsidR="00DA03FD" w:rsidRPr="000F06A8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0F06A8">
        <w:rPr>
          <w:rFonts w:ascii="Arial" w:hAnsi="Arial" w:cs="Arial"/>
        </w:rPr>
        <w:t xml:space="preserve">Date: </w:t>
      </w:r>
      <w:r w:rsidR="00DA03FD" w:rsidRPr="000F06A8">
        <w:rPr>
          <w:rFonts w:ascii="Arial" w:hAnsi="Arial" w:cs="Arial"/>
        </w:rPr>
        <w:t>_______________________________</w:t>
      </w:r>
    </w:p>
    <w:p w:rsidR="00EE55F5" w:rsidRPr="000F06A8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Pr="000F06A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6198" w:rsidRPr="000F06A8" w:rsidRDefault="007F6198" w:rsidP="00F76AB2">
      <w:pPr>
        <w:rPr>
          <w:rFonts w:ascii="Arial" w:hAnsi="Arial" w:cs="Arial"/>
          <w:b/>
          <w:bCs/>
          <w:sz w:val="26"/>
          <w:szCs w:val="26"/>
        </w:rPr>
      </w:pPr>
    </w:p>
    <w:p w:rsidR="0031509B" w:rsidRPr="000F06A8" w:rsidRDefault="0031509B" w:rsidP="00F76AB2">
      <w:pPr>
        <w:rPr>
          <w:rFonts w:ascii="Arial" w:hAnsi="Arial" w:cs="Arial"/>
          <w:b/>
          <w:bCs/>
          <w:sz w:val="26"/>
          <w:szCs w:val="26"/>
        </w:rPr>
      </w:pPr>
    </w:p>
    <w:p w:rsidR="00525904" w:rsidRPr="000F06A8" w:rsidRDefault="00525904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0F06A8" w:rsidRDefault="00C05385" w:rsidP="00C05385">
      <w:pPr>
        <w:jc w:val="center"/>
        <w:rPr>
          <w:rFonts w:ascii="Arial" w:hAnsi="Arial" w:cs="Arial"/>
          <w:b/>
          <w:sz w:val="32"/>
        </w:rPr>
      </w:pPr>
      <w:r w:rsidRPr="000F06A8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07D92" w:rsidRPr="000F06A8" w:rsidTr="008173FE">
        <w:trPr>
          <w:trHeight w:val="620"/>
        </w:trPr>
        <w:tc>
          <w:tcPr>
            <w:tcW w:w="1699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51D76" w:rsidRPr="000F06A8" w:rsidRDefault="00A34931" w:rsidP="00F51D76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National Vocational Certificate Level 4 in Automation &amp; Process Control</w:t>
            </w:r>
          </w:p>
          <w:p w:rsidR="00807D92" w:rsidRPr="000F06A8" w:rsidRDefault="00F51D76" w:rsidP="00F51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</w:rPr>
              <w:t>Sensors and Actuators (Level 4)</w:t>
            </w:r>
          </w:p>
        </w:tc>
      </w:tr>
      <w:tr w:rsidR="00807D92" w:rsidRPr="000F06A8" w:rsidTr="008A62CE">
        <w:trPr>
          <w:trHeight w:val="677"/>
        </w:trPr>
        <w:tc>
          <w:tcPr>
            <w:tcW w:w="1699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07D92" w:rsidRPr="000F06A8" w:rsidRDefault="00807D92" w:rsidP="00F53AA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Sensor</w:t>
            </w:r>
          </w:p>
          <w:p w:rsidR="00807D92" w:rsidRPr="000F06A8" w:rsidRDefault="00807D92" w:rsidP="00F53AA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Actuator</w:t>
            </w:r>
          </w:p>
        </w:tc>
      </w:tr>
      <w:tr w:rsidR="00807D92" w:rsidRPr="000F06A8" w:rsidTr="008173FE">
        <w:trPr>
          <w:trHeight w:val="647"/>
        </w:trPr>
        <w:tc>
          <w:tcPr>
            <w:tcW w:w="1699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Summative Assessment</w:t>
            </w:r>
          </w:p>
        </w:tc>
      </w:tr>
      <w:tr w:rsidR="00BF4C93" w:rsidRPr="000F06A8" w:rsidTr="008A62CE">
        <w:trPr>
          <w:trHeight w:val="1145"/>
        </w:trPr>
        <w:tc>
          <w:tcPr>
            <w:tcW w:w="1699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F4C93" w:rsidRPr="000F06A8" w:rsidRDefault="00BF4C93" w:rsidP="00BF4C93">
            <w:pPr>
              <w:spacing w:before="240"/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BF4C93" w:rsidRPr="000F06A8" w:rsidTr="008A62CE">
        <w:trPr>
          <w:trHeight w:val="2045"/>
        </w:trPr>
        <w:tc>
          <w:tcPr>
            <w:tcW w:w="1699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0F06A8" w:rsidRDefault="00524C2E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493" style="position:absolute;margin-left:69.2pt;margin-top:.15pt;width:14pt;height:9.5pt;z-index:25223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0F06A8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494" style="position:absolute;margin-left:291.15pt;margin-top:-.4pt;width:14pt;height:9.5pt;z-index:25223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BF4C93" w:rsidRPr="000F06A8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>Name of the Assessor</w:t>
            </w:r>
            <w:r w:rsidRPr="000F06A8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>Assessor’s code:</w:t>
            </w:r>
            <w:r w:rsidRPr="000F06A8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>Signature:</w:t>
            </w:r>
            <w:r w:rsidRPr="000F06A8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F06A8" w:rsidRDefault="00C05385" w:rsidP="00C05385">
      <w:pPr>
        <w:rPr>
          <w:rFonts w:ascii="Arial" w:hAnsi="Arial" w:cs="Arial"/>
          <w:sz w:val="2"/>
        </w:rPr>
      </w:pPr>
    </w:p>
    <w:p w:rsidR="00C05385" w:rsidRPr="000F06A8" w:rsidRDefault="00C05385" w:rsidP="00C05385">
      <w:pPr>
        <w:rPr>
          <w:rFonts w:ascii="Arial" w:hAnsi="Arial" w:cs="Arial"/>
          <w:sz w:val="2"/>
        </w:rPr>
      </w:pPr>
    </w:p>
    <w:p w:rsidR="00512D8C" w:rsidRPr="000F06A8" w:rsidRDefault="00512D8C" w:rsidP="00C05385">
      <w:pPr>
        <w:rPr>
          <w:rFonts w:ascii="Arial" w:hAnsi="Arial" w:cs="Arial"/>
          <w:sz w:val="2"/>
        </w:rPr>
      </w:pPr>
    </w:p>
    <w:p w:rsidR="00C05385" w:rsidRPr="000F06A8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F06A8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0F06A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F06A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F06A8" w:rsidTr="003245D8">
        <w:trPr>
          <w:trHeight w:val="487"/>
        </w:trPr>
        <w:tc>
          <w:tcPr>
            <w:tcW w:w="3201" w:type="dxa"/>
            <w:vAlign w:val="center"/>
          </w:tcPr>
          <w:p w:rsidR="00C05385" w:rsidRPr="000F06A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0F06A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0F06A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F06A8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0F06A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0F06A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0F06A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0F06A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0F06A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0F06A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0F06A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F06A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F06A8" w:rsidTr="00F51D76">
        <w:trPr>
          <w:trHeight w:val="295"/>
        </w:trPr>
        <w:tc>
          <w:tcPr>
            <w:tcW w:w="3201" w:type="dxa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0F06A8" w:rsidRDefault="00F51D76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F06A8" w:rsidTr="00F51D76">
        <w:trPr>
          <w:trHeight w:val="306"/>
        </w:trPr>
        <w:tc>
          <w:tcPr>
            <w:tcW w:w="3201" w:type="dxa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0F06A8" w:rsidRDefault="00E83B59" w:rsidP="00336E39">
            <w:pPr>
              <w:rPr>
                <w:rFonts w:ascii="Arial" w:hAnsi="Arial" w:cs="Arial"/>
                <w:sz w:val="22"/>
              </w:rPr>
            </w:pPr>
            <w:r w:rsidRPr="000F06A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0F06A8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0F06A8" w:rsidRDefault="00C05385" w:rsidP="00C05385">
      <w:pPr>
        <w:rPr>
          <w:rFonts w:ascii="Arial" w:hAnsi="Arial" w:cs="Arial"/>
          <w:b/>
          <w:sz w:val="28"/>
          <w:szCs w:val="18"/>
        </w:rPr>
      </w:pPr>
      <w:r w:rsidRPr="000F06A8">
        <w:rPr>
          <w:rFonts w:ascii="Arial" w:hAnsi="Arial" w:cs="Arial"/>
          <w:b/>
          <w:sz w:val="28"/>
          <w:szCs w:val="18"/>
        </w:rPr>
        <w:br w:type="page"/>
      </w:r>
    </w:p>
    <w:p w:rsidR="00C05385" w:rsidRPr="000F06A8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F06A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0F06A8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F06A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F06A8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A4054" w:rsidRPr="000F06A8" w:rsidRDefault="00FA4054" w:rsidP="00F53AA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Connect the sensor to supply. Adjust the sensors for optimum output varying sensing gap. Verify the output of sensors by electronic test equipment.</w:t>
            </w:r>
          </w:p>
          <w:p w:rsidR="00C05385" w:rsidRPr="000F06A8" w:rsidRDefault="00FA4054" w:rsidP="00F53AA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Mount the Proximity sensor at end position of double acting pneumatic / hydraulic cylinder (actuator) operate the actuator and check the output of sensor.</w:t>
            </w:r>
          </w:p>
        </w:tc>
      </w:tr>
      <w:tr w:rsidR="00C05385" w:rsidRPr="000F06A8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0F0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0F0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0F06A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F06A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5904" w:rsidRPr="000F06A8" w:rsidTr="00B46CC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</w:t>
            </w:r>
            <w:r w:rsidR="00280EB8" w:rsidRPr="000F06A8">
              <w:rPr>
                <w:rFonts w:ascii="Arial" w:hAnsi="Arial" w:cs="Arial"/>
                <w:bCs/>
              </w:rPr>
              <w:t xml:space="preserve">edthe sensor according to </w:t>
            </w:r>
            <w:r w:rsidR="00EE4781" w:rsidRPr="000F06A8">
              <w:rPr>
                <w:rFonts w:ascii="Arial" w:hAnsi="Arial" w:cs="Arial"/>
                <w:bCs/>
              </w:rPr>
              <w:t>specification</w:t>
            </w:r>
            <w:r w:rsidRPr="000F06A8">
              <w:rPr>
                <w:rFonts w:ascii="Arial" w:hAnsi="Arial" w:cs="Arial"/>
                <w:bCs/>
              </w:rPr>
              <w:t xml:space="preserve"> in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</w:rPr>
            </w:pPr>
          </w:p>
        </w:tc>
      </w:tr>
      <w:tr w:rsidR="00525904" w:rsidRPr="000F06A8" w:rsidTr="00B46CC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Select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tools and measuring / test equipment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904" w:rsidRPr="000F06A8" w:rsidTr="00B46CC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Mount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sensor on the base using appropriate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904" w:rsidRPr="000F06A8" w:rsidTr="00B46CC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Connect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supply to the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904" w:rsidRPr="000F06A8" w:rsidTr="00B46CC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Adjust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sensing gap / range of the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904" w:rsidRPr="000F06A8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Mount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sensor on the</w:t>
            </w:r>
            <w:r w:rsidR="004C57B9" w:rsidRPr="000F06A8">
              <w:rPr>
                <w:rFonts w:ascii="Arial" w:hAnsi="Arial" w:cs="Arial"/>
                <w:bCs/>
              </w:rPr>
              <w:t xml:space="preserve"> double acting</w:t>
            </w:r>
            <w:r w:rsidRPr="000F06A8">
              <w:rPr>
                <w:rFonts w:ascii="Arial" w:hAnsi="Arial" w:cs="Arial"/>
                <w:bCs/>
              </w:rPr>
              <w:t xml:space="preserve"> cylinder barrel.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904" w:rsidRPr="000F06A8" w:rsidTr="00B46CC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25904" w:rsidRPr="000F06A8" w:rsidRDefault="00525904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25904" w:rsidRPr="000F06A8" w:rsidRDefault="00525904" w:rsidP="00522E9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0F06A8">
              <w:rPr>
                <w:rFonts w:ascii="Arial" w:hAnsi="Arial" w:cs="Arial"/>
                <w:bCs/>
              </w:rPr>
              <w:t>Check</w:t>
            </w:r>
            <w:r w:rsidR="00280EB8" w:rsidRPr="000F06A8">
              <w:rPr>
                <w:rFonts w:ascii="Arial" w:hAnsi="Arial" w:cs="Arial"/>
                <w:bCs/>
              </w:rPr>
              <w:t>ed</w:t>
            </w:r>
            <w:r w:rsidRPr="000F06A8">
              <w:rPr>
                <w:rFonts w:ascii="Arial" w:hAnsi="Arial" w:cs="Arial"/>
                <w:bCs/>
              </w:rPr>
              <w:t xml:space="preserve"> the output of the sensor using electronic test/ measuring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25904" w:rsidRPr="000F06A8" w:rsidRDefault="00525904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25904" w:rsidRPr="000F06A8" w:rsidRDefault="00525904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65E" w:rsidRPr="000F06A8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C365E" w:rsidRPr="000F06A8" w:rsidRDefault="00524C2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06A8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92" style="position:absolute;margin-left:70.7pt;margin-top:2.2pt;width:14pt;height:9.5pt;z-index:25223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C365E" w:rsidRPr="000F06A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C365E" w:rsidRPr="000F06A8" w:rsidRDefault="00524C2E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06A8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91" style="position:absolute;margin-left:98.35pt;margin-top:1pt;width:14pt;height:9.5pt;z-index:25223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C365E" w:rsidRPr="000F06A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C69A8" w:rsidRPr="000F06A8" w:rsidRDefault="003C69A8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</w:p>
    <w:p w:rsidR="0031509B" w:rsidRPr="000F06A8" w:rsidRDefault="0031509B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:rsidR="00C05385" w:rsidRPr="000F06A8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F06A8" w:rsidRDefault="00C05385" w:rsidP="00C05385">
      <w:pPr>
        <w:jc w:val="center"/>
        <w:rPr>
          <w:rFonts w:ascii="Arial" w:hAnsi="Arial" w:cs="Arial"/>
          <w:b/>
          <w:sz w:val="32"/>
        </w:rPr>
      </w:pPr>
      <w:r w:rsidRPr="000F06A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07D92" w:rsidRPr="000F06A8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51D76" w:rsidRPr="000F06A8" w:rsidRDefault="00A34931" w:rsidP="00F51D76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National Vocational Certificate Level 4 in Automation &amp; Process Control</w:t>
            </w:r>
          </w:p>
          <w:p w:rsidR="00807D92" w:rsidRPr="000F06A8" w:rsidRDefault="00F51D76" w:rsidP="00F51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06A8">
              <w:rPr>
                <w:rFonts w:ascii="Arial" w:hAnsi="Arial" w:cs="Arial"/>
              </w:rPr>
              <w:t>Sensors and Actuators (Level 4)</w:t>
            </w:r>
          </w:p>
        </w:tc>
      </w:tr>
      <w:tr w:rsidR="00807D92" w:rsidRPr="000F06A8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07D92" w:rsidRPr="000F06A8" w:rsidRDefault="00807D92" w:rsidP="00F53A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Sensor</w:t>
            </w:r>
          </w:p>
          <w:p w:rsidR="00807D92" w:rsidRPr="000F06A8" w:rsidRDefault="00807D92" w:rsidP="00F53A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Interface of Actuator</w:t>
            </w:r>
          </w:p>
        </w:tc>
      </w:tr>
      <w:tr w:rsidR="00807D92" w:rsidRPr="000F06A8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807D92" w:rsidRPr="000F06A8" w:rsidRDefault="00807D92" w:rsidP="00807D92">
            <w:pPr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</w:rPr>
              <w:t>Summative Assessment</w:t>
            </w:r>
          </w:p>
        </w:tc>
      </w:tr>
      <w:tr w:rsidR="00BF4C93" w:rsidRPr="000F06A8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F4C93" w:rsidRPr="000F06A8" w:rsidRDefault="00BF4C93" w:rsidP="00BF4C93">
            <w:pPr>
              <w:spacing w:before="240"/>
              <w:rPr>
                <w:rFonts w:ascii="Arial" w:hAnsi="Arial" w:cs="Arial"/>
              </w:rPr>
            </w:pPr>
            <w:r w:rsidRPr="000F06A8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sz w:val="20"/>
              </w:rPr>
            </w:pPr>
            <w:r w:rsidRPr="000F06A8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F4C93" w:rsidRPr="000F06A8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BF4C93" w:rsidRPr="000F06A8" w:rsidRDefault="00BF4C93" w:rsidP="00BF4C93">
            <w:pPr>
              <w:rPr>
                <w:rFonts w:ascii="Arial" w:hAnsi="Arial" w:cs="Arial"/>
                <w:b/>
                <w:sz w:val="22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F4C93" w:rsidRPr="000F06A8" w:rsidRDefault="00BF4C93" w:rsidP="00BF4C93">
            <w:pPr>
              <w:rPr>
                <w:rFonts w:ascii="Arial" w:hAnsi="Arial" w:cs="Arial"/>
                <w:sz w:val="1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sz w:val="8"/>
              </w:rPr>
            </w:pPr>
          </w:p>
          <w:p w:rsidR="00BF4C93" w:rsidRPr="000F06A8" w:rsidRDefault="00524C2E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495" style="position:absolute;margin-left:69.2pt;margin-top:.15pt;width:14pt;height:9.5pt;z-index:25223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0F06A8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496" style="position:absolute;margin-left:291.15pt;margin-top:-.4pt;width:14pt;height:9.5pt;z-index:25223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BF4C93" w:rsidRPr="000F06A8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BF4C93" w:rsidRPr="000F06A8" w:rsidRDefault="00BF4C93" w:rsidP="00BF4C93">
            <w:pPr>
              <w:rPr>
                <w:rFonts w:ascii="Arial" w:hAnsi="Arial" w:cs="Arial"/>
                <w:b/>
                <w:sz w:val="20"/>
              </w:rPr>
            </w:pPr>
          </w:p>
          <w:p w:rsidR="00BF4C93" w:rsidRPr="000F06A8" w:rsidRDefault="00BF4C93" w:rsidP="00BF4C93">
            <w:pPr>
              <w:rPr>
                <w:rFonts w:ascii="Arial" w:hAnsi="Arial" w:cs="Arial"/>
                <w:sz w:val="20"/>
              </w:rPr>
            </w:pPr>
            <w:r w:rsidRPr="000F06A8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0F06A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0F06A8" w:rsidTr="00D04DAA">
        <w:trPr>
          <w:trHeight w:val="710"/>
        </w:trPr>
        <w:tc>
          <w:tcPr>
            <w:tcW w:w="9450" w:type="dxa"/>
            <w:vAlign w:val="center"/>
          </w:tcPr>
          <w:p w:rsidR="00D04DAA" w:rsidRPr="000F06A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F06A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248F5" w:rsidRPr="000F06A8" w:rsidRDefault="001248F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0F06A8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0F06A8" w:rsidRDefault="00C05385" w:rsidP="00336E39">
            <w:pPr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F06A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0F06A8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0F06A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F06A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F06A8" w:rsidTr="00B46CC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F06A8" w:rsidRDefault="00EC093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>Differentiate between active and passive transducers?</w:t>
            </w:r>
          </w:p>
        </w:tc>
        <w:tc>
          <w:tcPr>
            <w:tcW w:w="1260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B46CC5">
        <w:trPr>
          <w:trHeight w:val="1907"/>
          <w:jc w:val="center"/>
        </w:trPr>
        <w:tc>
          <w:tcPr>
            <w:tcW w:w="747" w:type="dxa"/>
            <w:vMerge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F06A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8E6E31" w:rsidP="00DC410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>State difference between sensor and transducer?</w:t>
            </w:r>
          </w:p>
        </w:tc>
        <w:tc>
          <w:tcPr>
            <w:tcW w:w="1260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51D76" w:rsidRPr="000F06A8" w:rsidRDefault="00F51D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E83B59" w:rsidP="00A95AA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>State</w:t>
            </w:r>
            <w:r w:rsidR="008B24DA" w:rsidRPr="000F06A8">
              <w:rPr>
                <w:rFonts w:ascii="Arial" w:hAnsi="Arial" w:cs="Arial"/>
                <w:iCs/>
                <w:sz w:val="22"/>
                <w:szCs w:val="22"/>
              </w:rPr>
              <w:t xml:space="preserve"> three different types of </w:t>
            </w:r>
            <w:r w:rsidR="00A95AAD" w:rsidRPr="000F06A8">
              <w:rPr>
                <w:rFonts w:ascii="Arial" w:hAnsi="Arial" w:cs="Arial"/>
                <w:iCs/>
                <w:sz w:val="22"/>
                <w:szCs w:val="22"/>
              </w:rPr>
              <w:t>Proximity</w:t>
            </w:r>
            <w:r w:rsidR="008B24DA" w:rsidRPr="000F06A8">
              <w:rPr>
                <w:rFonts w:ascii="Arial" w:hAnsi="Arial" w:cs="Arial"/>
                <w:iCs/>
                <w:sz w:val="22"/>
                <w:szCs w:val="22"/>
              </w:rPr>
              <w:t xml:space="preserve"> Sensors?</w:t>
            </w:r>
          </w:p>
        </w:tc>
        <w:tc>
          <w:tcPr>
            <w:tcW w:w="1260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A31C34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 xml:space="preserve">State the name of two pressure </w:t>
            </w:r>
            <w:r w:rsidR="00F51D76" w:rsidRPr="000F06A8">
              <w:rPr>
                <w:rFonts w:ascii="Arial" w:hAnsi="Arial" w:cs="Arial"/>
                <w:iCs/>
                <w:sz w:val="22"/>
                <w:szCs w:val="22"/>
              </w:rPr>
              <w:t>transducers?</w:t>
            </w:r>
          </w:p>
        </w:tc>
        <w:tc>
          <w:tcPr>
            <w:tcW w:w="1260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0F06A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F06A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F06A8" w:rsidRDefault="00A31C34" w:rsidP="00B46CC5">
            <w:pPr>
              <w:tabs>
                <w:tab w:val="left" w:pos="1141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 xml:space="preserve">State the difference between single acting and double acting </w:t>
            </w:r>
            <w:r w:rsidR="00F51D76" w:rsidRPr="000F06A8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0F06A8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0F06A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F06A8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0F06A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F06A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F06A8" w:rsidRDefault="00A31C34" w:rsidP="00C473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 xml:space="preserve">Draw the symbol of pneumatic single acting </w:t>
            </w:r>
            <w:r w:rsidR="00F51D76" w:rsidRPr="000F06A8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0F06A8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0F06A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F06A8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0F06A8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0F06A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F06A8" w:rsidRDefault="00A31C34" w:rsidP="00F51D7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F06A8">
              <w:rPr>
                <w:rFonts w:ascii="Arial" w:hAnsi="Arial" w:cs="Arial"/>
                <w:iCs/>
                <w:sz w:val="22"/>
                <w:szCs w:val="22"/>
              </w:rPr>
              <w:t>State whether the pressure control effects output force</w:t>
            </w:r>
            <w:r w:rsidR="00F51D76" w:rsidRPr="000F06A8">
              <w:rPr>
                <w:rFonts w:ascii="Arial" w:hAnsi="Arial" w:cs="Arial"/>
                <w:iCs/>
                <w:sz w:val="22"/>
                <w:szCs w:val="22"/>
              </w:rPr>
              <w:t xml:space="preserve"> or speed of hydraulic actuator</w:t>
            </w:r>
            <w:r w:rsidRPr="000F06A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0F06A8" w:rsidRDefault="00873E31" w:rsidP="003A63D9">
            <w:pPr>
              <w:rPr>
                <w:rFonts w:ascii="Arial" w:hAnsi="Arial" w:cs="Arial"/>
              </w:rPr>
            </w:pPr>
          </w:p>
          <w:p w:rsidR="00873E31" w:rsidRPr="000F06A8" w:rsidRDefault="00873E31" w:rsidP="00873E31">
            <w:pPr>
              <w:rPr>
                <w:rFonts w:ascii="Arial" w:hAnsi="Arial" w:cs="Arial"/>
              </w:rPr>
            </w:pPr>
          </w:p>
          <w:p w:rsidR="00873E31" w:rsidRPr="000F06A8" w:rsidRDefault="00873E31" w:rsidP="00873E31">
            <w:pPr>
              <w:rPr>
                <w:rFonts w:ascii="Arial" w:hAnsi="Arial" w:cs="Arial"/>
              </w:rPr>
            </w:pPr>
          </w:p>
          <w:p w:rsidR="00873E31" w:rsidRPr="000F06A8" w:rsidRDefault="00873E31" w:rsidP="00873E31">
            <w:pPr>
              <w:rPr>
                <w:rFonts w:ascii="Arial" w:hAnsi="Arial" w:cs="Arial"/>
              </w:rPr>
            </w:pPr>
          </w:p>
          <w:p w:rsidR="00873E31" w:rsidRPr="000F06A8" w:rsidRDefault="00873E31" w:rsidP="00873E31">
            <w:pPr>
              <w:rPr>
                <w:rFonts w:ascii="Arial" w:hAnsi="Arial" w:cs="Arial"/>
              </w:rPr>
            </w:pPr>
          </w:p>
          <w:p w:rsidR="00873E31" w:rsidRPr="000F06A8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0F06A8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0F06A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F06A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F06A8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0F06A8" w:rsidRDefault="00C05385" w:rsidP="00C05385">
      <w:pPr>
        <w:rPr>
          <w:rFonts w:ascii="Arial" w:hAnsi="Arial" w:cs="Arial"/>
        </w:rPr>
      </w:pPr>
    </w:p>
    <w:p w:rsidR="00143F51" w:rsidRPr="000F06A8" w:rsidRDefault="00143F51" w:rsidP="00C05385">
      <w:pPr>
        <w:rPr>
          <w:rFonts w:ascii="Arial" w:hAnsi="Arial" w:cs="Arial"/>
        </w:rPr>
      </w:pPr>
    </w:p>
    <w:p w:rsidR="00143F51" w:rsidRPr="000F06A8" w:rsidRDefault="00143F51" w:rsidP="00C05385">
      <w:pPr>
        <w:rPr>
          <w:rFonts w:ascii="Arial" w:hAnsi="Arial" w:cs="Arial"/>
        </w:rPr>
      </w:pPr>
    </w:p>
    <w:p w:rsidR="005B1D82" w:rsidRPr="000F06A8" w:rsidRDefault="005B1D82" w:rsidP="00C05385">
      <w:pPr>
        <w:rPr>
          <w:rFonts w:ascii="Arial" w:hAnsi="Arial" w:cs="Arial"/>
        </w:rPr>
      </w:pPr>
    </w:p>
    <w:p w:rsidR="00742781" w:rsidRPr="000F06A8" w:rsidRDefault="00742781" w:rsidP="00C05385">
      <w:pPr>
        <w:rPr>
          <w:rFonts w:ascii="Arial" w:hAnsi="Arial" w:cs="Arial"/>
        </w:rPr>
      </w:pPr>
    </w:p>
    <w:p w:rsidR="001D7677" w:rsidRPr="000F06A8" w:rsidRDefault="001D7677" w:rsidP="00C05385">
      <w:pPr>
        <w:rPr>
          <w:rFonts w:ascii="Arial" w:hAnsi="Arial" w:cs="Arial"/>
        </w:rPr>
      </w:pPr>
    </w:p>
    <w:p w:rsidR="00742781" w:rsidRPr="000F06A8" w:rsidRDefault="00742781" w:rsidP="00C05385">
      <w:pPr>
        <w:rPr>
          <w:rFonts w:ascii="Arial" w:hAnsi="Arial" w:cs="Arial"/>
        </w:rPr>
      </w:pPr>
    </w:p>
    <w:p w:rsidR="00143F51" w:rsidRPr="000F06A8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0F06A8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0F06A8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F06A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0F06A8" w:rsidTr="003245D8"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F06A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06A8" w:rsidTr="003245D8"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F06A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06A8" w:rsidTr="003245D8"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F06A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06A8" w:rsidTr="003245D8"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F06A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06A8" w:rsidTr="003245D8"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F06A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F06A8" w:rsidTr="003245D8">
        <w:trPr>
          <w:trHeight w:val="1655"/>
        </w:trPr>
        <w:tc>
          <w:tcPr>
            <w:tcW w:w="9540" w:type="dxa"/>
          </w:tcPr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F06A8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0F06A8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F06A8" w:rsidRDefault="00C05385" w:rsidP="00336E39">
            <w:pPr>
              <w:rPr>
                <w:rFonts w:ascii="Arial" w:hAnsi="Arial" w:cs="Arial"/>
                <w:sz w:val="48"/>
              </w:rPr>
            </w:pPr>
            <w:r w:rsidRPr="000F06A8">
              <w:rPr>
                <w:rFonts w:ascii="Arial" w:hAnsi="Arial" w:cs="Arial"/>
                <w:b/>
                <w:sz w:val="22"/>
              </w:rPr>
              <w:t>Candidate’s Signature</w:t>
            </w:r>
            <w:r w:rsidRPr="000F06A8">
              <w:rPr>
                <w:rFonts w:ascii="Arial" w:hAnsi="Arial" w:cs="Arial"/>
                <w:sz w:val="22"/>
              </w:rPr>
              <w:t xml:space="preserve">__________________ </w:t>
            </w:r>
            <w:r w:rsidRPr="000F06A8">
              <w:rPr>
                <w:rFonts w:ascii="Arial" w:hAnsi="Arial" w:cs="Arial"/>
                <w:b/>
                <w:sz w:val="22"/>
              </w:rPr>
              <w:t>Assessor’s Signature</w:t>
            </w:r>
            <w:r w:rsidRPr="000F06A8">
              <w:rPr>
                <w:rFonts w:ascii="Arial" w:hAnsi="Arial" w:cs="Arial"/>
                <w:sz w:val="22"/>
              </w:rPr>
              <w:t xml:space="preserve"> _____</w:t>
            </w:r>
            <w:r w:rsidR="00425267" w:rsidRPr="000F06A8">
              <w:rPr>
                <w:rFonts w:ascii="Arial" w:hAnsi="Arial" w:cs="Arial"/>
                <w:sz w:val="22"/>
              </w:rPr>
              <w:t>______</w:t>
            </w:r>
            <w:r w:rsidRPr="000F06A8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0F06A8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F06A8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342" w:rsidRDefault="00601342" w:rsidP="00C92255">
      <w:pPr>
        <w:spacing w:after="0" w:line="240" w:lineRule="auto"/>
      </w:pPr>
      <w:r>
        <w:separator/>
      </w:r>
    </w:p>
  </w:endnote>
  <w:endnote w:type="continuationSeparator" w:id="1">
    <w:p w:rsidR="00601342" w:rsidRDefault="0060134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6CC5" w:rsidRDefault="00524C2E">
        <w:pPr>
          <w:pStyle w:val="Footer"/>
          <w:jc w:val="right"/>
        </w:pPr>
        <w:r>
          <w:fldChar w:fldCharType="begin"/>
        </w:r>
        <w:r w:rsidR="00217D56">
          <w:instrText xml:space="preserve"> PAGE   \* MERGEFORMAT </w:instrText>
        </w:r>
        <w:r>
          <w:fldChar w:fldCharType="separate"/>
        </w:r>
        <w:r w:rsidR="000F06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46CC5" w:rsidRDefault="00B46C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342" w:rsidRDefault="00601342" w:rsidP="00C92255">
      <w:pPr>
        <w:spacing w:after="0" w:line="240" w:lineRule="auto"/>
      </w:pPr>
      <w:r>
        <w:separator/>
      </w:r>
    </w:p>
  </w:footnote>
  <w:footnote w:type="continuationSeparator" w:id="1">
    <w:p w:rsidR="00601342" w:rsidRDefault="0060134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DC51FB"/>
    <w:multiLevelType w:val="hybridMultilevel"/>
    <w:tmpl w:val="8E2229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8B1BCB"/>
    <w:multiLevelType w:val="hybridMultilevel"/>
    <w:tmpl w:val="DE98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234D8"/>
    <w:multiLevelType w:val="hybridMultilevel"/>
    <w:tmpl w:val="EA2E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78536A0"/>
    <w:multiLevelType w:val="hybridMultilevel"/>
    <w:tmpl w:val="C9985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02578"/>
    <w:multiLevelType w:val="hybridMultilevel"/>
    <w:tmpl w:val="27A07E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944797"/>
    <w:multiLevelType w:val="hybridMultilevel"/>
    <w:tmpl w:val="563E16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2C330E"/>
    <w:multiLevelType w:val="hybridMultilevel"/>
    <w:tmpl w:val="0E2622FA"/>
    <w:lvl w:ilvl="0" w:tplc="256AB6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318DC"/>
    <w:multiLevelType w:val="hybridMultilevel"/>
    <w:tmpl w:val="AF1C4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B4B94"/>
    <w:multiLevelType w:val="hybridMultilevel"/>
    <w:tmpl w:val="4CDC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0260D"/>
    <w:multiLevelType w:val="hybridMultilevel"/>
    <w:tmpl w:val="FAFE7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0C74"/>
    <w:rsid w:val="000128E3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1F8D"/>
    <w:rsid w:val="000549A9"/>
    <w:rsid w:val="00055B94"/>
    <w:rsid w:val="00061AB2"/>
    <w:rsid w:val="000632C8"/>
    <w:rsid w:val="00073EDA"/>
    <w:rsid w:val="00087675"/>
    <w:rsid w:val="000927EB"/>
    <w:rsid w:val="000B03CF"/>
    <w:rsid w:val="000B5176"/>
    <w:rsid w:val="000C106D"/>
    <w:rsid w:val="000C374B"/>
    <w:rsid w:val="000E235A"/>
    <w:rsid w:val="000F06A8"/>
    <w:rsid w:val="000F4D72"/>
    <w:rsid w:val="00100B03"/>
    <w:rsid w:val="00102149"/>
    <w:rsid w:val="00102FED"/>
    <w:rsid w:val="00105A0E"/>
    <w:rsid w:val="00107405"/>
    <w:rsid w:val="00107B9F"/>
    <w:rsid w:val="00110BED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7761B"/>
    <w:rsid w:val="0018205D"/>
    <w:rsid w:val="001821E9"/>
    <w:rsid w:val="00182DB5"/>
    <w:rsid w:val="0018448E"/>
    <w:rsid w:val="00187A3F"/>
    <w:rsid w:val="00192AC9"/>
    <w:rsid w:val="001A5EBC"/>
    <w:rsid w:val="001B5E40"/>
    <w:rsid w:val="001C0D67"/>
    <w:rsid w:val="001C19F8"/>
    <w:rsid w:val="001C1F91"/>
    <w:rsid w:val="001C6604"/>
    <w:rsid w:val="001C7206"/>
    <w:rsid w:val="001D2EFF"/>
    <w:rsid w:val="001D47D3"/>
    <w:rsid w:val="001D7677"/>
    <w:rsid w:val="001E220E"/>
    <w:rsid w:val="001E38C0"/>
    <w:rsid w:val="001F2A43"/>
    <w:rsid w:val="001F35B8"/>
    <w:rsid w:val="001F4C49"/>
    <w:rsid w:val="001F7AB2"/>
    <w:rsid w:val="00203016"/>
    <w:rsid w:val="00205041"/>
    <w:rsid w:val="00206311"/>
    <w:rsid w:val="00206480"/>
    <w:rsid w:val="00210ABC"/>
    <w:rsid w:val="00212F2C"/>
    <w:rsid w:val="00217D56"/>
    <w:rsid w:val="00226D95"/>
    <w:rsid w:val="0024460D"/>
    <w:rsid w:val="00250844"/>
    <w:rsid w:val="00256459"/>
    <w:rsid w:val="002724EF"/>
    <w:rsid w:val="002764EC"/>
    <w:rsid w:val="00276BCD"/>
    <w:rsid w:val="00280AF3"/>
    <w:rsid w:val="00280EB8"/>
    <w:rsid w:val="00282D5C"/>
    <w:rsid w:val="00284F3D"/>
    <w:rsid w:val="00292233"/>
    <w:rsid w:val="00292AA0"/>
    <w:rsid w:val="00293A71"/>
    <w:rsid w:val="00294355"/>
    <w:rsid w:val="002A1D40"/>
    <w:rsid w:val="002A2841"/>
    <w:rsid w:val="002A3751"/>
    <w:rsid w:val="002C0AC0"/>
    <w:rsid w:val="002C17E0"/>
    <w:rsid w:val="002C1ECE"/>
    <w:rsid w:val="002C365E"/>
    <w:rsid w:val="002D06CF"/>
    <w:rsid w:val="002D3A08"/>
    <w:rsid w:val="002D4F60"/>
    <w:rsid w:val="002D7405"/>
    <w:rsid w:val="002E649E"/>
    <w:rsid w:val="002F188D"/>
    <w:rsid w:val="002F2550"/>
    <w:rsid w:val="0030689A"/>
    <w:rsid w:val="00307200"/>
    <w:rsid w:val="00313371"/>
    <w:rsid w:val="0031509B"/>
    <w:rsid w:val="00320ABB"/>
    <w:rsid w:val="00321B6F"/>
    <w:rsid w:val="003245D8"/>
    <w:rsid w:val="003350BF"/>
    <w:rsid w:val="00336AE0"/>
    <w:rsid w:val="00336E39"/>
    <w:rsid w:val="00340E04"/>
    <w:rsid w:val="0034149F"/>
    <w:rsid w:val="00343F42"/>
    <w:rsid w:val="00351EED"/>
    <w:rsid w:val="0035648E"/>
    <w:rsid w:val="003749A2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C69A8"/>
    <w:rsid w:val="003D30DF"/>
    <w:rsid w:val="003D696D"/>
    <w:rsid w:val="003E51FB"/>
    <w:rsid w:val="003F23AB"/>
    <w:rsid w:val="003F3430"/>
    <w:rsid w:val="003F4643"/>
    <w:rsid w:val="004059A9"/>
    <w:rsid w:val="00406182"/>
    <w:rsid w:val="00406894"/>
    <w:rsid w:val="0041022D"/>
    <w:rsid w:val="00412620"/>
    <w:rsid w:val="00425267"/>
    <w:rsid w:val="00430EDD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1B9"/>
    <w:rsid w:val="00460F95"/>
    <w:rsid w:val="004619AC"/>
    <w:rsid w:val="004621CC"/>
    <w:rsid w:val="00463FC4"/>
    <w:rsid w:val="004833C4"/>
    <w:rsid w:val="0048419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57B9"/>
    <w:rsid w:val="004C6827"/>
    <w:rsid w:val="004D18BE"/>
    <w:rsid w:val="004D5DD2"/>
    <w:rsid w:val="004D790A"/>
    <w:rsid w:val="004D7AE4"/>
    <w:rsid w:val="004E0CB9"/>
    <w:rsid w:val="004E2C33"/>
    <w:rsid w:val="004E674F"/>
    <w:rsid w:val="004F0EB4"/>
    <w:rsid w:val="004F6B1E"/>
    <w:rsid w:val="00512D8C"/>
    <w:rsid w:val="00524C2E"/>
    <w:rsid w:val="00525904"/>
    <w:rsid w:val="00526093"/>
    <w:rsid w:val="005265B8"/>
    <w:rsid w:val="00543AE5"/>
    <w:rsid w:val="00547692"/>
    <w:rsid w:val="005527E1"/>
    <w:rsid w:val="0055389F"/>
    <w:rsid w:val="005551AD"/>
    <w:rsid w:val="0055797F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97DBA"/>
    <w:rsid w:val="005A0140"/>
    <w:rsid w:val="005A2D36"/>
    <w:rsid w:val="005A49E1"/>
    <w:rsid w:val="005A5CA2"/>
    <w:rsid w:val="005B1D82"/>
    <w:rsid w:val="005C3BC9"/>
    <w:rsid w:val="005C49A2"/>
    <w:rsid w:val="005C63CA"/>
    <w:rsid w:val="005C74B4"/>
    <w:rsid w:val="005D521E"/>
    <w:rsid w:val="005E70EE"/>
    <w:rsid w:val="005F1582"/>
    <w:rsid w:val="005F7824"/>
    <w:rsid w:val="00601342"/>
    <w:rsid w:val="00611621"/>
    <w:rsid w:val="0061490E"/>
    <w:rsid w:val="0061504E"/>
    <w:rsid w:val="00622345"/>
    <w:rsid w:val="006272FC"/>
    <w:rsid w:val="0063181A"/>
    <w:rsid w:val="00640832"/>
    <w:rsid w:val="006513AB"/>
    <w:rsid w:val="00654DA2"/>
    <w:rsid w:val="00657407"/>
    <w:rsid w:val="00660249"/>
    <w:rsid w:val="00665FB6"/>
    <w:rsid w:val="00670AA2"/>
    <w:rsid w:val="00671320"/>
    <w:rsid w:val="00672F7A"/>
    <w:rsid w:val="006802E6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176"/>
    <w:rsid w:val="006D344B"/>
    <w:rsid w:val="006D452E"/>
    <w:rsid w:val="006E6F02"/>
    <w:rsid w:val="00703B19"/>
    <w:rsid w:val="00704401"/>
    <w:rsid w:val="00704C47"/>
    <w:rsid w:val="0070526F"/>
    <w:rsid w:val="007129DA"/>
    <w:rsid w:val="00716131"/>
    <w:rsid w:val="00717AEE"/>
    <w:rsid w:val="0074170C"/>
    <w:rsid w:val="00742781"/>
    <w:rsid w:val="00745314"/>
    <w:rsid w:val="00753B17"/>
    <w:rsid w:val="0076179D"/>
    <w:rsid w:val="007671B7"/>
    <w:rsid w:val="00767E37"/>
    <w:rsid w:val="00781501"/>
    <w:rsid w:val="00783CA7"/>
    <w:rsid w:val="00786E7D"/>
    <w:rsid w:val="00792044"/>
    <w:rsid w:val="00793BD2"/>
    <w:rsid w:val="007B55DB"/>
    <w:rsid w:val="007B7AE4"/>
    <w:rsid w:val="007C23FE"/>
    <w:rsid w:val="007D03E5"/>
    <w:rsid w:val="007D50CD"/>
    <w:rsid w:val="007F4073"/>
    <w:rsid w:val="007F6198"/>
    <w:rsid w:val="00801BB6"/>
    <w:rsid w:val="008039B2"/>
    <w:rsid w:val="00807D92"/>
    <w:rsid w:val="008142AB"/>
    <w:rsid w:val="00816B5D"/>
    <w:rsid w:val="008173FE"/>
    <w:rsid w:val="008177FE"/>
    <w:rsid w:val="008207C1"/>
    <w:rsid w:val="00825686"/>
    <w:rsid w:val="00847786"/>
    <w:rsid w:val="00850D9F"/>
    <w:rsid w:val="008521E8"/>
    <w:rsid w:val="008558C8"/>
    <w:rsid w:val="0085698C"/>
    <w:rsid w:val="0085795B"/>
    <w:rsid w:val="00861A75"/>
    <w:rsid w:val="00873AA9"/>
    <w:rsid w:val="00873E31"/>
    <w:rsid w:val="008771EC"/>
    <w:rsid w:val="00877EF2"/>
    <w:rsid w:val="0088308F"/>
    <w:rsid w:val="0088367F"/>
    <w:rsid w:val="008A62CE"/>
    <w:rsid w:val="008B24DA"/>
    <w:rsid w:val="008B4451"/>
    <w:rsid w:val="008B57C2"/>
    <w:rsid w:val="008B7513"/>
    <w:rsid w:val="008B7A0C"/>
    <w:rsid w:val="008C6704"/>
    <w:rsid w:val="008D020E"/>
    <w:rsid w:val="008D2C8E"/>
    <w:rsid w:val="008D4002"/>
    <w:rsid w:val="008E6E31"/>
    <w:rsid w:val="00900C6F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64C57"/>
    <w:rsid w:val="00980A8E"/>
    <w:rsid w:val="00987018"/>
    <w:rsid w:val="0099255C"/>
    <w:rsid w:val="00993CA0"/>
    <w:rsid w:val="009A0223"/>
    <w:rsid w:val="009A27E7"/>
    <w:rsid w:val="009B28C3"/>
    <w:rsid w:val="009C2048"/>
    <w:rsid w:val="009C35F9"/>
    <w:rsid w:val="009C6F19"/>
    <w:rsid w:val="009D4B03"/>
    <w:rsid w:val="009D7401"/>
    <w:rsid w:val="009E6E3C"/>
    <w:rsid w:val="009F6786"/>
    <w:rsid w:val="00A0051A"/>
    <w:rsid w:val="00A048A3"/>
    <w:rsid w:val="00A126D2"/>
    <w:rsid w:val="00A14DB7"/>
    <w:rsid w:val="00A2773F"/>
    <w:rsid w:val="00A27905"/>
    <w:rsid w:val="00A31C34"/>
    <w:rsid w:val="00A34931"/>
    <w:rsid w:val="00A35EC5"/>
    <w:rsid w:val="00A408E1"/>
    <w:rsid w:val="00A41F08"/>
    <w:rsid w:val="00A46940"/>
    <w:rsid w:val="00A513BD"/>
    <w:rsid w:val="00A54BF5"/>
    <w:rsid w:val="00A624B6"/>
    <w:rsid w:val="00A72165"/>
    <w:rsid w:val="00A83AC6"/>
    <w:rsid w:val="00A9128E"/>
    <w:rsid w:val="00A95AAD"/>
    <w:rsid w:val="00AA1471"/>
    <w:rsid w:val="00AA1EBA"/>
    <w:rsid w:val="00AA3DB6"/>
    <w:rsid w:val="00AB1E8D"/>
    <w:rsid w:val="00AC06CD"/>
    <w:rsid w:val="00AC13E0"/>
    <w:rsid w:val="00AC44D1"/>
    <w:rsid w:val="00AC71AA"/>
    <w:rsid w:val="00AD6769"/>
    <w:rsid w:val="00AD6F7A"/>
    <w:rsid w:val="00AD7B58"/>
    <w:rsid w:val="00AE09A6"/>
    <w:rsid w:val="00AE182C"/>
    <w:rsid w:val="00AE1847"/>
    <w:rsid w:val="00AE2866"/>
    <w:rsid w:val="00AE2977"/>
    <w:rsid w:val="00B01551"/>
    <w:rsid w:val="00B04D75"/>
    <w:rsid w:val="00B0706C"/>
    <w:rsid w:val="00B07704"/>
    <w:rsid w:val="00B16786"/>
    <w:rsid w:val="00B21770"/>
    <w:rsid w:val="00B24F24"/>
    <w:rsid w:val="00B30CA8"/>
    <w:rsid w:val="00B34590"/>
    <w:rsid w:val="00B347DD"/>
    <w:rsid w:val="00B35E53"/>
    <w:rsid w:val="00B36CE8"/>
    <w:rsid w:val="00B46CC5"/>
    <w:rsid w:val="00B52849"/>
    <w:rsid w:val="00B56F8B"/>
    <w:rsid w:val="00B616DB"/>
    <w:rsid w:val="00B62E85"/>
    <w:rsid w:val="00B6583E"/>
    <w:rsid w:val="00B667A5"/>
    <w:rsid w:val="00B70069"/>
    <w:rsid w:val="00B716BC"/>
    <w:rsid w:val="00B83DE7"/>
    <w:rsid w:val="00B84F3B"/>
    <w:rsid w:val="00B9468A"/>
    <w:rsid w:val="00B979A7"/>
    <w:rsid w:val="00BA0C14"/>
    <w:rsid w:val="00BA0E61"/>
    <w:rsid w:val="00BA0EBA"/>
    <w:rsid w:val="00BA12D6"/>
    <w:rsid w:val="00BA20FB"/>
    <w:rsid w:val="00BA27F2"/>
    <w:rsid w:val="00BD040F"/>
    <w:rsid w:val="00BD1B0D"/>
    <w:rsid w:val="00BD5101"/>
    <w:rsid w:val="00BD5227"/>
    <w:rsid w:val="00BE1E16"/>
    <w:rsid w:val="00BE35C5"/>
    <w:rsid w:val="00BE6D21"/>
    <w:rsid w:val="00BF4C93"/>
    <w:rsid w:val="00C05385"/>
    <w:rsid w:val="00C16704"/>
    <w:rsid w:val="00C33AF2"/>
    <w:rsid w:val="00C33BA6"/>
    <w:rsid w:val="00C361E1"/>
    <w:rsid w:val="00C37CEE"/>
    <w:rsid w:val="00C45C77"/>
    <w:rsid w:val="00C4735D"/>
    <w:rsid w:val="00C501B7"/>
    <w:rsid w:val="00C858FD"/>
    <w:rsid w:val="00C92255"/>
    <w:rsid w:val="00C942A9"/>
    <w:rsid w:val="00C94FA5"/>
    <w:rsid w:val="00C95FFF"/>
    <w:rsid w:val="00CA15C0"/>
    <w:rsid w:val="00CC6F28"/>
    <w:rsid w:val="00CD47B9"/>
    <w:rsid w:val="00CD5935"/>
    <w:rsid w:val="00CE0E1C"/>
    <w:rsid w:val="00CE199B"/>
    <w:rsid w:val="00CF71CE"/>
    <w:rsid w:val="00D0344A"/>
    <w:rsid w:val="00D03E79"/>
    <w:rsid w:val="00D04DAA"/>
    <w:rsid w:val="00D07971"/>
    <w:rsid w:val="00D11E95"/>
    <w:rsid w:val="00D11EF0"/>
    <w:rsid w:val="00D14CEA"/>
    <w:rsid w:val="00D3033E"/>
    <w:rsid w:val="00D404D2"/>
    <w:rsid w:val="00D40D47"/>
    <w:rsid w:val="00D45F6F"/>
    <w:rsid w:val="00D522BF"/>
    <w:rsid w:val="00D53882"/>
    <w:rsid w:val="00D54D60"/>
    <w:rsid w:val="00D56305"/>
    <w:rsid w:val="00D575F1"/>
    <w:rsid w:val="00D60822"/>
    <w:rsid w:val="00D6413E"/>
    <w:rsid w:val="00D646AF"/>
    <w:rsid w:val="00D702BE"/>
    <w:rsid w:val="00D80974"/>
    <w:rsid w:val="00D83EAC"/>
    <w:rsid w:val="00D95455"/>
    <w:rsid w:val="00D954D7"/>
    <w:rsid w:val="00DA03FD"/>
    <w:rsid w:val="00DA1427"/>
    <w:rsid w:val="00DA5BBB"/>
    <w:rsid w:val="00DB18A2"/>
    <w:rsid w:val="00DC410C"/>
    <w:rsid w:val="00DD2BAD"/>
    <w:rsid w:val="00DE6544"/>
    <w:rsid w:val="00DF11CD"/>
    <w:rsid w:val="00DF3452"/>
    <w:rsid w:val="00DF581B"/>
    <w:rsid w:val="00DF5FAA"/>
    <w:rsid w:val="00E07DBA"/>
    <w:rsid w:val="00E1238E"/>
    <w:rsid w:val="00E1282B"/>
    <w:rsid w:val="00E25301"/>
    <w:rsid w:val="00E3054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3B59"/>
    <w:rsid w:val="00E85C2B"/>
    <w:rsid w:val="00E92F0B"/>
    <w:rsid w:val="00E95479"/>
    <w:rsid w:val="00EA2FA2"/>
    <w:rsid w:val="00EA3654"/>
    <w:rsid w:val="00EA6B7B"/>
    <w:rsid w:val="00EB1135"/>
    <w:rsid w:val="00EC093E"/>
    <w:rsid w:val="00EC5DCF"/>
    <w:rsid w:val="00ED076B"/>
    <w:rsid w:val="00ED0D9B"/>
    <w:rsid w:val="00ED2154"/>
    <w:rsid w:val="00EE34D0"/>
    <w:rsid w:val="00EE4781"/>
    <w:rsid w:val="00EE55F5"/>
    <w:rsid w:val="00EE7B52"/>
    <w:rsid w:val="00EF016E"/>
    <w:rsid w:val="00F03AD0"/>
    <w:rsid w:val="00F07920"/>
    <w:rsid w:val="00F234A7"/>
    <w:rsid w:val="00F257D8"/>
    <w:rsid w:val="00F344E8"/>
    <w:rsid w:val="00F35F69"/>
    <w:rsid w:val="00F40904"/>
    <w:rsid w:val="00F436B3"/>
    <w:rsid w:val="00F470BA"/>
    <w:rsid w:val="00F515FF"/>
    <w:rsid w:val="00F51D76"/>
    <w:rsid w:val="00F53AAE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4054"/>
    <w:rsid w:val="00FA6BF8"/>
    <w:rsid w:val="00FA6FEC"/>
    <w:rsid w:val="00FB17E1"/>
    <w:rsid w:val="00FB1A30"/>
    <w:rsid w:val="00FB3ABA"/>
    <w:rsid w:val="00FB487F"/>
    <w:rsid w:val="00FE0363"/>
    <w:rsid w:val="00FE56EC"/>
    <w:rsid w:val="00FE5CD3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5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27905"/>
    <w:pPr>
      <w:widowControl w:val="0"/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E400-ABF2-4088-859C-9F18586A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2019-11-07T07:47:00Z</dcterms:created>
  <dcterms:modified xsi:type="dcterms:W3CDTF">2022-08-26T09:28:00Z</dcterms:modified>
</cp:coreProperties>
</file>